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宋体" w:eastAsia="仿宋_GB2312" w:cs="仿宋_GB2312"/>
          <w:b/>
          <w:bCs/>
          <w:color w:val="000000"/>
          <w:kern w:val="0"/>
          <w:sz w:val="30"/>
          <w:szCs w:val="30"/>
          <w:lang w:eastAsia="zh-CN"/>
        </w:rPr>
      </w:pPr>
      <w:r>
        <w:rPr>
          <w:rFonts w:hint="eastAsia" w:ascii="仿宋_GB2312" w:hAnsi="宋体" w:eastAsia="仿宋_GB2312" w:cs="仿宋_GB2312"/>
          <w:b/>
          <w:bCs/>
          <w:color w:val="000000"/>
          <w:kern w:val="0"/>
          <w:sz w:val="30"/>
          <w:szCs w:val="30"/>
        </w:rPr>
        <w:t>附件1</w:t>
      </w:r>
      <w:r>
        <w:rPr>
          <w:rFonts w:hint="eastAsia" w:ascii="仿宋_GB2312" w:hAnsi="宋体" w:eastAsia="仿宋_GB2312" w:cs="仿宋_GB2312"/>
          <w:b/>
          <w:bCs/>
          <w:color w:val="000000"/>
          <w:kern w:val="0"/>
          <w:sz w:val="30"/>
          <w:szCs w:val="30"/>
          <w:lang w:eastAsia="zh-CN"/>
        </w:rPr>
        <w:t>：</w:t>
      </w:r>
    </w:p>
    <w:p>
      <w:pPr>
        <w:jc w:val="center"/>
        <w:rPr>
          <w:rFonts w:hint="eastAsia" w:ascii="仿宋_GB2312" w:hAnsi="宋体" w:eastAsia="仿宋_GB2312" w:cs="仿宋_GB2312"/>
          <w:b/>
          <w:bCs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仿宋_GB2312"/>
          <w:b/>
          <w:bCs/>
          <w:color w:val="000000"/>
          <w:kern w:val="0"/>
          <w:sz w:val="32"/>
          <w:szCs w:val="32"/>
        </w:rPr>
        <w:t>计算机工程学院学生会竞聘职位</w:t>
      </w:r>
    </w:p>
    <w:p>
      <w:pPr>
        <w:rPr>
          <w:rFonts w:hint="eastAsia" w:ascii="仿宋_GB2312" w:hAnsi="宋体" w:eastAsia="仿宋_GB2312" w:cs="仿宋_GB2312"/>
          <w:b/>
          <w:bCs/>
          <w:color w:val="000000"/>
          <w:kern w:val="0"/>
          <w:sz w:val="30"/>
          <w:szCs w:val="30"/>
        </w:rPr>
      </w:pP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2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</w:trPr>
        <w:tc>
          <w:tcPr>
            <w:tcW w:w="2840" w:type="dxa"/>
          </w:tcPr>
          <w:p>
            <w:pPr>
              <w:spacing w:line="480" w:lineRule="auto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32"/>
                <w:szCs w:val="32"/>
              </w:rPr>
              <w:t>部门</w:t>
            </w:r>
          </w:p>
        </w:tc>
        <w:tc>
          <w:tcPr>
            <w:tcW w:w="2841" w:type="dxa"/>
          </w:tcPr>
          <w:p>
            <w:pPr>
              <w:spacing w:line="480" w:lineRule="auto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32"/>
                <w:szCs w:val="32"/>
              </w:rPr>
              <w:t>岗位</w:t>
            </w:r>
          </w:p>
        </w:tc>
        <w:tc>
          <w:tcPr>
            <w:tcW w:w="2841" w:type="dxa"/>
          </w:tcPr>
          <w:p>
            <w:pPr>
              <w:spacing w:line="480" w:lineRule="auto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32"/>
                <w:szCs w:val="32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Merge w:val="restart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32"/>
                <w:szCs w:val="32"/>
              </w:rPr>
              <w:t>科技事务部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32"/>
                <w:szCs w:val="32"/>
              </w:rPr>
              <w:t>部长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32"/>
                <w:szCs w:val="32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Merge w:val="continue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841" w:type="dxa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32"/>
                <w:szCs w:val="32"/>
              </w:rPr>
              <w:t>副部长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32"/>
                <w:szCs w:val="32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Merge w:val="restart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32"/>
                <w:szCs w:val="32"/>
              </w:rPr>
              <w:t>实践部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32"/>
                <w:szCs w:val="32"/>
              </w:rPr>
              <w:t>部长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32"/>
                <w:szCs w:val="32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2840" w:type="dxa"/>
            <w:vMerge w:val="continue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841" w:type="dxa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32"/>
                <w:szCs w:val="32"/>
              </w:rPr>
              <w:t>副部长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32"/>
                <w:szCs w:val="32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Merge w:val="restart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32"/>
                <w:szCs w:val="32"/>
              </w:rPr>
              <w:t>学习发展部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32"/>
                <w:szCs w:val="32"/>
              </w:rPr>
              <w:t>部长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32"/>
                <w:szCs w:val="32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Merge w:val="continue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841" w:type="dxa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32"/>
                <w:szCs w:val="32"/>
              </w:rPr>
              <w:t>副部长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32"/>
                <w:szCs w:val="32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Merge w:val="restart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32"/>
                <w:szCs w:val="32"/>
              </w:rPr>
              <w:t>融媒体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32"/>
                <w:szCs w:val="32"/>
              </w:rPr>
              <w:t>部长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32"/>
                <w:szCs w:val="32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2840" w:type="dxa"/>
            <w:vMerge w:val="continue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841" w:type="dxa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32"/>
                <w:szCs w:val="32"/>
              </w:rPr>
              <w:t>副部长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32"/>
                <w:szCs w:val="32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Merge w:val="restart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32"/>
                <w:szCs w:val="32"/>
              </w:rPr>
              <w:t>文体部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32"/>
                <w:szCs w:val="32"/>
              </w:rPr>
              <w:t>部长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32"/>
                <w:szCs w:val="32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Merge w:val="continue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841" w:type="dxa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32"/>
                <w:szCs w:val="32"/>
              </w:rPr>
              <w:t>副部长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32"/>
                <w:szCs w:val="32"/>
              </w:rPr>
              <w:t>2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BiYTY1ZjcxY2U2ZmY2ZGFhMjlhYWYyYjVlOWYzYzcifQ=="/>
  </w:docVars>
  <w:rsids>
    <w:rsidRoot w:val="00000000"/>
    <w:rsid w:val="17052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2024-11-20T09:46:12Z</dcterms:created>
  <dc:creator>110</dc:creator>
  <cp:lastModifiedBy>110</cp:lastModifiedBy>
  <dcterms:modified xsi:type="dcterms:W3CDTF">2024-11-20T09:47:34Z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3E8D73A441D5432093904E3E48E3D252</vt:lpwstr>
  </property>
</Properties>
</file>